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94E97E" w14:textId="362CA6EC" w:rsidR="0045390C" w:rsidRDefault="0045390C" w:rsidP="00C6757A">
      <w:r>
        <w:t>UDKAST TIL PRESSEMEDDELELSE</w:t>
      </w:r>
    </w:p>
    <w:p w14:paraId="7ED19A09" w14:textId="77777777" w:rsidR="0045390C" w:rsidRDefault="0045390C" w:rsidP="00C6757A">
      <w:pPr>
        <w:rPr>
          <w:b/>
          <w:bCs/>
        </w:rPr>
      </w:pPr>
    </w:p>
    <w:p w14:paraId="0BC7BEB8" w14:textId="31313397" w:rsidR="00C6757A" w:rsidRPr="002157A0" w:rsidRDefault="00C6757A" w:rsidP="00C6757A">
      <w:pPr>
        <w:rPr>
          <w:b/>
          <w:bCs/>
          <w:sz w:val="32"/>
          <w:szCs w:val="32"/>
        </w:rPr>
      </w:pPr>
      <w:r w:rsidRPr="002157A0">
        <w:rPr>
          <w:b/>
          <w:bCs/>
          <w:sz w:val="32"/>
          <w:szCs w:val="32"/>
        </w:rPr>
        <w:t>Science Day: [</w:t>
      </w:r>
      <w:r w:rsidR="5562C834" w:rsidRPr="002157A0">
        <w:rPr>
          <w:b/>
          <w:bCs/>
          <w:sz w:val="32"/>
          <w:szCs w:val="32"/>
        </w:rPr>
        <w:t>Arrangør</w:t>
      </w:r>
      <w:r w:rsidRPr="002157A0">
        <w:rPr>
          <w:b/>
          <w:bCs/>
          <w:sz w:val="32"/>
          <w:szCs w:val="32"/>
        </w:rPr>
        <w:t>] åbner dørene for næste generation</w:t>
      </w:r>
    </w:p>
    <w:p w14:paraId="08EC56E3" w14:textId="59847FE3" w:rsidR="00C6757A" w:rsidRPr="00DC4E1D" w:rsidRDefault="00C6757A" w:rsidP="00C6757A">
      <w:r w:rsidRPr="00DC4E1D">
        <w:rPr>
          <w:b/>
          <w:bCs/>
        </w:rPr>
        <w:t xml:space="preserve">Den 30. september 2026 slår </w:t>
      </w:r>
      <w:r w:rsidR="7CE98EFE" w:rsidRPr="00DC4E1D">
        <w:rPr>
          <w:b/>
          <w:bCs/>
        </w:rPr>
        <w:t>en lang række virksomheder</w:t>
      </w:r>
      <w:r w:rsidR="66F81802" w:rsidRPr="00DC4E1D">
        <w:rPr>
          <w:b/>
          <w:bCs/>
        </w:rPr>
        <w:t>, organisationer og uddannelsesinstitutioner</w:t>
      </w:r>
      <w:r w:rsidR="7CE98EFE" w:rsidRPr="00DC4E1D">
        <w:rPr>
          <w:b/>
          <w:bCs/>
        </w:rPr>
        <w:t xml:space="preserve"> over hele landet dørene op </w:t>
      </w:r>
      <w:r w:rsidR="23FF1380" w:rsidRPr="00DC4E1D">
        <w:rPr>
          <w:b/>
          <w:bCs/>
        </w:rPr>
        <w:t xml:space="preserve">for </w:t>
      </w:r>
      <w:r w:rsidR="633E0BD8" w:rsidRPr="00DC4E1D">
        <w:rPr>
          <w:b/>
          <w:bCs/>
        </w:rPr>
        <w:t xml:space="preserve">grundskole- og gymnasieelever </w:t>
      </w:r>
      <w:r w:rsidR="748C118D" w:rsidRPr="00DC4E1D">
        <w:rPr>
          <w:b/>
          <w:bCs/>
        </w:rPr>
        <w:t xml:space="preserve">i forbindelse med den årlige afholdelse af </w:t>
      </w:r>
      <w:r w:rsidRPr="00DC4E1D">
        <w:rPr>
          <w:b/>
          <w:bCs/>
        </w:rPr>
        <w:t xml:space="preserve">Science Day. </w:t>
      </w:r>
      <w:r w:rsidR="748C118D" w:rsidRPr="00DC4E1D">
        <w:rPr>
          <w:b/>
          <w:bCs/>
        </w:rPr>
        <w:t>En af arrangørerne er [</w:t>
      </w:r>
      <w:r w:rsidR="63F854A3" w:rsidRPr="00DC4E1D">
        <w:rPr>
          <w:b/>
          <w:bCs/>
        </w:rPr>
        <w:t>arrangørs</w:t>
      </w:r>
      <w:r w:rsidR="748C118D" w:rsidRPr="00DC4E1D">
        <w:rPr>
          <w:b/>
          <w:bCs/>
        </w:rPr>
        <w:t xml:space="preserve"> navn], og </w:t>
      </w:r>
      <w:r w:rsidR="1D2F1E41" w:rsidRPr="00DC4E1D">
        <w:rPr>
          <w:b/>
          <w:bCs/>
        </w:rPr>
        <w:t>de vil få besøg af</w:t>
      </w:r>
      <w:r w:rsidR="748C118D" w:rsidRPr="00DC4E1D">
        <w:rPr>
          <w:b/>
          <w:bCs/>
        </w:rPr>
        <w:t xml:space="preserve"> [antal elever] fra [skole/gymnasium]. De får </w:t>
      </w:r>
      <w:r w:rsidRPr="00DC4E1D">
        <w:rPr>
          <w:b/>
          <w:bCs/>
        </w:rPr>
        <w:t>mulighed for at opleve, hvordan naturvidenskab og teknologi bliver brugt i praksis – og møde nogle af de mennesker, der arbejder med fagene hver dag.</w:t>
      </w:r>
    </w:p>
    <w:p w14:paraId="6DCE0539" w14:textId="190E796D" w:rsidR="00C6757A" w:rsidRPr="002157A0" w:rsidRDefault="00C6757A" w:rsidP="00C6757A">
      <w:pPr>
        <w:rPr>
          <w:sz w:val="22"/>
          <w:szCs w:val="22"/>
        </w:rPr>
      </w:pPr>
      <w:r w:rsidRPr="002157A0">
        <w:rPr>
          <w:sz w:val="22"/>
          <w:szCs w:val="22"/>
        </w:rPr>
        <w:t xml:space="preserve">Hvordan ser [indsæt relevant faglighed/problemstilling] ud i virkeligheden? Og hvilke mennesker og fagligheder skal der til for at [indsæt konkret udfordring/opgave fra </w:t>
      </w:r>
      <w:r w:rsidR="23ECBC87" w:rsidRPr="002157A0">
        <w:rPr>
          <w:sz w:val="22"/>
          <w:szCs w:val="22"/>
        </w:rPr>
        <w:t>arrangør</w:t>
      </w:r>
      <w:r w:rsidRPr="002157A0">
        <w:rPr>
          <w:sz w:val="22"/>
          <w:szCs w:val="22"/>
        </w:rPr>
        <w:t>]?</w:t>
      </w:r>
    </w:p>
    <w:p w14:paraId="13AB55D8" w14:textId="4C455A5A" w:rsidR="00C6757A" w:rsidRPr="002157A0" w:rsidRDefault="00C6757A" w:rsidP="00C6757A">
      <w:pPr>
        <w:rPr>
          <w:sz w:val="22"/>
          <w:szCs w:val="22"/>
        </w:rPr>
      </w:pPr>
      <w:r w:rsidRPr="002157A0">
        <w:rPr>
          <w:sz w:val="22"/>
          <w:szCs w:val="22"/>
        </w:rPr>
        <w:t>Det får elever fra [skole] mulighed for at blive klogere på, når de besøger [</w:t>
      </w:r>
      <w:r w:rsidR="2A94D6ED" w:rsidRPr="002157A0">
        <w:rPr>
          <w:sz w:val="22"/>
          <w:szCs w:val="22"/>
        </w:rPr>
        <w:t>arrangør</w:t>
      </w:r>
      <w:r w:rsidRPr="002157A0">
        <w:rPr>
          <w:sz w:val="22"/>
          <w:szCs w:val="22"/>
        </w:rPr>
        <w:t xml:space="preserve">] </w:t>
      </w:r>
      <w:r w:rsidR="748C118D" w:rsidRPr="002157A0">
        <w:rPr>
          <w:sz w:val="22"/>
          <w:szCs w:val="22"/>
        </w:rPr>
        <w:t xml:space="preserve">i forbindelse med </w:t>
      </w:r>
      <w:r w:rsidRPr="002157A0">
        <w:rPr>
          <w:sz w:val="22"/>
          <w:szCs w:val="22"/>
        </w:rPr>
        <w:t>Science Day</w:t>
      </w:r>
      <w:r w:rsidR="748C118D" w:rsidRPr="002157A0">
        <w:rPr>
          <w:sz w:val="22"/>
          <w:szCs w:val="22"/>
        </w:rPr>
        <w:t xml:space="preserve">, som Naturvidenskabernes Hus står bag. </w:t>
      </w:r>
    </w:p>
    <w:p w14:paraId="2F08F5F1" w14:textId="5388AAB5" w:rsidR="00C6757A" w:rsidRPr="002157A0" w:rsidRDefault="00C6757A" w:rsidP="00C6757A">
      <w:pPr>
        <w:rPr>
          <w:sz w:val="22"/>
          <w:szCs w:val="22"/>
        </w:rPr>
      </w:pPr>
      <w:r w:rsidRPr="002157A0">
        <w:rPr>
          <w:sz w:val="22"/>
          <w:szCs w:val="22"/>
        </w:rPr>
        <w:t>Science Day er en landsdækkende kampagnedag, hvor</w:t>
      </w:r>
      <w:r w:rsidR="0EA2CA24" w:rsidRPr="002157A0">
        <w:rPr>
          <w:sz w:val="22"/>
          <w:szCs w:val="22"/>
        </w:rPr>
        <w:t xml:space="preserve"> arrangører -</w:t>
      </w:r>
      <w:r w:rsidRPr="002157A0">
        <w:rPr>
          <w:sz w:val="22"/>
          <w:szCs w:val="22"/>
        </w:rPr>
        <w:t xml:space="preserve"> virksomheder, organisationer og uddannelsesinstitutioner </w:t>
      </w:r>
      <w:r w:rsidR="64E4E40F" w:rsidRPr="002157A0">
        <w:rPr>
          <w:sz w:val="22"/>
          <w:szCs w:val="22"/>
        </w:rPr>
        <w:t xml:space="preserve">- </w:t>
      </w:r>
      <w:r w:rsidRPr="002157A0">
        <w:rPr>
          <w:sz w:val="22"/>
          <w:szCs w:val="22"/>
        </w:rPr>
        <w:t>over hele landet åbner dørene for elever fra 4.</w:t>
      </w:r>
      <w:r w:rsidR="00564B99">
        <w:rPr>
          <w:sz w:val="22"/>
          <w:szCs w:val="22"/>
        </w:rPr>
        <w:t xml:space="preserve"> – </w:t>
      </w:r>
      <w:r w:rsidRPr="002157A0">
        <w:rPr>
          <w:sz w:val="22"/>
          <w:szCs w:val="22"/>
        </w:rPr>
        <w:t>10. klasse og gymnasiet. Eleverne arbejder med virkelige problemstillinger, møder rollemodeller og får indblik i uddannelser, job og arbejdspladser, de måske ikke kendte i forvejen.</w:t>
      </w:r>
    </w:p>
    <w:p w14:paraId="05CFFA6B" w14:textId="09C51617" w:rsidR="00C6757A" w:rsidRPr="002157A0" w:rsidRDefault="00C6757A" w:rsidP="00C6757A">
      <w:pPr>
        <w:rPr>
          <w:b/>
          <w:bCs/>
          <w:sz w:val="22"/>
          <w:szCs w:val="22"/>
        </w:rPr>
      </w:pPr>
      <w:r w:rsidRPr="002157A0">
        <w:rPr>
          <w:b/>
          <w:bCs/>
          <w:sz w:val="22"/>
          <w:szCs w:val="22"/>
        </w:rPr>
        <w:t>[</w:t>
      </w:r>
      <w:r w:rsidR="73D2C77B" w:rsidRPr="002157A0">
        <w:rPr>
          <w:b/>
          <w:bCs/>
          <w:sz w:val="22"/>
          <w:szCs w:val="22"/>
        </w:rPr>
        <w:t>Arrangør</w:t>
      </w:r>
      <w:r w:rsidRPr="002157A0">
        <w:rPr>
          <w:b/>
          <w:bCs/>
          <w:sz w:val="22"/>
          <w:szCs w:val="22"/>
        </w:rPr>
        <w:t>]: Vi vil vise eleverne, hvad vores faglighed kan bruges til</w:t>
      </w:r>
    </w:p>
    <w:p w14:paraId="16C68283" w14:textId="62C31C81" w:rsidR="00C6757A" w:rsidRPr="002157A0" w:rsidRDefault="00C6757A" w:rsidP="00C6757A">
      <w:pPr>
        <w:rPr>
          <w:sz w:val="22"/>
          <w:szCs w:val="22"/>
        </w:rPr>
      </w:pPr>
      <w:r w:rsidRPr="002157A0">
        <w:rPr>
          <w:sz w:val="22"/>
          <w:szCs w:val="22"/>
        </w:rPr>
        <w:t>For [</w:t>
      </w:r>
      <w:r w:rsidR="6FA4C548" w:rsidRPr="002157A0">
        <w:rPr>
          <w:sz w:val="22"/>
          <w:szCs w:val="22"/>
        </w:rPr>
        <w:t>arrangør</w:t>
      </w:r>
      <w:r w:rsidRPr="002157A0">
        <w:rPr>
          <w:sz w:val="22"/>
          <w:szCs w:val="22"/>
        </w:rPr>
        <w:t xml:space="preserve">] handler deltagelsen i Science Day om [indsæt </w:t>
      </w:r>
      <w:r w:rsidR="2C3DFD11" w:rsidRPr="002157A0">
        <w:rPr>
          <w:sz w:val="22"/>
          <w:szCs w:val="22"/>
        </w:rPr>
        <w:t>arrangørs</w:t>
      </w:r>
      <w:r w:rsidRPr="002157A0">
        <w:rPr>
          <w:sz w:val="22"/>
          <w:szCs w:val="22"/>
        </w:rPr>
        <w:t xml:space="preserve"> vigtigste motivation</w:t>
      </w:r>
      <w:r w:rsidR="748C118D" w:rsidRPr="002157A0">
        <w:rPr>
          <w:sz w:val="22"/>
          <w:szCs w:val="22"/>
        </w:rPr>
        <w:t>, f</w:t>
      </w:r>
      <w:r w:rsidR="00964F48" w:rsidRPr="002157A0">
        <w:rPr>
          <w:sz w:val="22"/>
          <w:szCs w:val="22"/>
        </w:rPr>
        <w:t xml:space="preserve">.eks. </w:t>
      </w:r>
      <w:r w:rsidRPr="002157A0">
        <w:rPr>
          <w:sz w:val="22"/>
          <w:szCs w:val="22"/>
        </w:rPr>
        <w:t>at vise eleverne fagligheden i praksis, møde fremtidens arbejdskraft, styrke relationen til lokale skoler eller gøre flere unge nysgerrige på bestemte uddannelser].</w:t>
      </w:r>
    </w:p>
    <w:p w14:paraId="58899270" w14:textId="7F6BA756" w:rsidR="00C6757A" w:rsidRPr="002157A0" w:rsidRDefault="00C6757A" w:rsidP="00C6757A">
      <w:pPr>
        <w:rPr>
          <w:sz w:val="22"/>
          <w:szCs w:val="22"/>
        </w:rPr>
      </w:pPr>
      <w:r w:rsidRPr="002157A0">
        <w:rPr>
          <w:sz w:val="22"/>
          <w:szCs w:val="22"/>
        </w:rPr>
        <w:t>– [Indsæt citat</w:t>
      </w:r>
      <w:r w:rsidR="32B4C95A" w:rsidRPr="002157A0">
        <w:rPr>
          <w:sz w:val="22"/>
          <w:szCs w:val="22"/>
        </w:rPr>
        <w:t xml:space="preserve"> fra arrangør</w:t>
      </w:r>
      <w:r w:rsidR="00964F48" w:rsidRPr="002157A0">
        <w:rPr>
          <w:sz w:val="22"/>
          <w:szCs w:val="22"/>
        </w:rPr>
        <w:t>. F</w:t>
      </w:r>
      <w:r w:rsidR="000A3BCE">
        <w:rPr>
          <w:sz w:val="22"/>
          <w:szCs w:val="22"/>
        </w:rPr>
        <w:t>.eks. H</w:t>
      </w:r>
      <w:r w:rsidRPr="002157A0">
        <w:rPr>
          <w:sz w:val="22"/>
          <w:szCs w:val="22"/>
        </w:rPr>
        <w:t xml:space="preserve">vorfor deltager I </w:t>
      </w:r>
      <w:proofErr w:type="spellStart"/>
      <w:r w:rsidRPr="002157A0">
        <w:rPr>
          <w:sz w:val="22"/>
          <w:szCs w:val="22"/>
        </w:rPr>
        <w:t>i</w:t>
      </w:r>
      <w:proofErr w:type="spellEnd"/>
      <w:r w:rsidRPr="002157A0">
        <w:rPr>
          <w:sz w:val="22"/>
          <w:szCs w:val="22"/>
        </w:rPr>
        <w:t xml:space="preserve"> Science Day? Hvad håber I, eleverne får med hjem? Hvorfor er det vigtigt for jer som </w:t>
      </w:r>
      <w:r w:rsidR="26D6B76B" w:rsidRPr="002157A0">
        <w:rPr>
          <w:sz w:val="22"/>
          <w:szCs w:val="22"/>
        </w:rPr>
        <w:t>arrangør</w:t>
      </w:r>
      <w:r w:rsidRPr="002157A0">
        <w:rPr>
          <w:sz w:val="22"/>
          <w:szCs w:val="22"/>
        </w:rPr>
        <w:t xml:space="preserve"> at møde børn og unge?], siger [navn, titel] hos [</w:t>
      </w:r>
      <w:r w:rsidR="2A02A0DE" w:rsidRPr="002157A0">
        <w:rPr>
          <w:sz w:val="22"/>
          <w:szCs w:val="22"/>
        </w:rPr>
        <w:t>arrangør</w:t>
      </w:r>
      <w:r w:rsidRPr="002157A0">
        <w:rPr>
          <w:sz w:val="22"/>
          <w:szCs w:val="22"/>
        </w:rPr>
        <w:t>].</w:t>
      </w:r>
    </w:p>
    <w:p w14:paraId="30C3AB07" w14:textId="2C1B1CD4" w:rsidR="00C6757A" w:rsidRPr="002157A0" w:rsidRDefault="00C6757A" w:rsidP="00C6757A">
      <w:pPr>
        <w:rPr>
          <w:sz w:val="22"/>
          <w:szCs w:val="22"/>
        </w:rPr>
      </w:pPr>
      <w:r w:rsidRPr="002157A0">
        <w:rPr>
          <w:sz w:val="22"/>
          <w:szCs w:val="22"/>
        </w:rPr>
        <w:t xml:space="preserve">På dagen skal eleverne blandt andet [beskriv </w:t>
      </w:r>
      <w:r w:rsidR="00F877BE" w:rsidRPr="002157A0">
        <w:rPr>
          <w:sz w:val="22"/>
          <w:szCs w:val="22"/>
        </w:rPr>
        <w:t xml:space="preserve">1-2 </w:t>
      </w:r>
      <w:r w:rsidRPr="002157A0">
        <w:rPr>
          <w:sz w:val="22"/>
          <w:szCs w:val="22"/>
        </w:rPr>
        <w:t xml:space="preserve">konkrete aktiviteter]. De møder også </w:t>
      </w:r>
      <w:r w:rsidR="00F877BE" w:rsidRPr="002157A0">
        <w:rPr>
          <w:sz w:val="22"/>
          <w:szCs w:val="22"/>
        </w:rPr>
        <w:t>rollemodeller</w:t>
      </w:r>
      <w:r w:rsidRPr="002157A0">
        <w:rPr>
          <w:sz w:val="22"/>
          <w:szCs w:val="22"/>
        </w:rPr>
        <w:t xml:space="preserve"> fra [relevante fagområder], som fortæller om deres egne veje gennem uddannelse og arbejdsliv.</w:t>
      </w:r>
    </w:p>
    <w:p w14:paraId="5D850B4D" w14:textId="4C89A37A" w:rsidR="00C6757A" w:rsidRPr="002157A0" w:rsidRDefault="00C6757A" w:rsidP="05769445">
      <w:pPr>
        <w:rPr>
          <w:b/>
          <w:bCs/>
          <w:sz w:val="22"/>
          <w:szCs w:val="22"/>
        </w:rPr>
      </w:pPr>
      <w:r w:rsidRPr="002157A0">
        <w:rPr>
          <w:b/>
          <w:bCs/>
          <w:sz w:val="22"/>
          <w:szCs w:val="22"/>
        </w:rPr>
        <w:t xml:space="preserve">Mødet mellem skole og </w:t>
      </w:r>
      <w:r w:rsidR="016151E2" w:rsidRPr="002157A0">
        <w:rPr>
          <w:b/>
          <w:bCs/>
          <w:sz w:val="22"/>
          <w:szCs w:val="22"/>
        </w:rPr>
        <w:t>arrangør</w:t>
      </w:r>
      <w:r w:rsidRPr="002157A0">
        <w:rPr>
          <w:b/>
          <w:bCs/>
          <w:sz w:val="22"/>
          <w:szCs w:val="22"/>
        </w:rPr>
        <w:t xml:space="preserve"> gør en forskel</w:t>
      </w:r>
    </w:p>
    <w:p w14:paraId="540F680E" w14:textId="3A6A64E7" w:rsidR="00C6757A" w:rsidRPr="002157A0" w:rsidRDefault="748C118D" w:rsidP="05769445">
      <w:pPr>
        <w:rPr>
          <w:sz w:val="22"/>
          <w:szCs w:val="22"/>
        </w:rPr>
      </w:pPr>
      <w:r w:rsidRPr="002157A0">
        <w:rPr>
          <w:sz w:val="22"/>
          <w:szCs w:val="22"/>
        </w:rPr>
        <w:t xml:space="preserve">For Naturvidenskabernes Hus ses </w:t>
      </w:r>
      <w:r w:rsidR="0066FADF" w:rsidRPr="002157A0">
        <w:rPr>
          <w:sz w:val="22"/>
          <w:szCs w:val="22"/>
        </w:rPr>
        <w:t>arrangørernes</w:t>
      </w:r>
      <w:r w:rsidRPr="002157A0">
        <w:rPr>
          <w:sz w:val="22"/>
          <w:szCs w:val="22"/>
        </w:rPr>
        <w:t xml:space="preserve"> engagement som afgørende. Både for </w:t>
      </w:r>
      <w:r w:rsidR="00C6757A" w:rsidRPr="002157A0">
        <w:rPr>
          <w:sz w:val="22"/>
          <w:szCs w:val="22"/>
        </w:rPr>
        <w:t>den enkelte elevoplevelse og for at skabe stærkere forbindelser mellem skoler og arbejdspladser.</w:t>
      </w:r>
    </w:p>
    <w:p w14:paraId="6E17CE2E" w14:textId="74CA5C0E" w:rsidR="00C6757A" w:rsidRPr="002157A0" w:rsidRDefault="00C6757A" w:rsidP="05769445">
      <w:pPr>
        <w:rPr>
          <w:sz w:val="22"/>
          <w:szCs w:val="22"/>
        </w:rPr>
      </w:pPr>
      <w:r w:rsidRPr="002157A0">
        <w:rPr>
          <w:sz w:val="22"/>
          <w:szCs w:val="22"/>
        </w:rPr>
        <w:t xml:space="preserve">– Når </w:t>
      </w:r>
      <w:r w:rsidR="1E13EE38" w:rsidRPr="002157A0">
        <w:rPr>
          <w:sz w:val="22"/>
          <w:szCs w:val="22"/>
        </w:rPr>
        <w:t>arrangører</w:t>
      </w:r>
      <w:r w:rsidRPr="002157A0">
        <w:rPr>
          <w:sz w:val="22"/>
          <w:szCs w:val="22"/>
        </w:rPr>
        <w:t xml:space="preserve"> åbner dørene, får børn og unge mulighed for at opleve, hvad skolens fag kan bruges til i virkeligheden. De møder mennesker med forskellige uddannelsesveje og fagligheder og får øje på muligheder, de måske ikke kendte i forvejen. Samtidig kan Science Day være begyndelsen på mere samarbejde mellem skoler og </w:t>
      </w:r>
      <w:r w:rsidR="6F259BA1" w:rsidRPr="002157A0">
        <w:rPr>
          <w:sz w:val="22"/>
          <w:szCs w:val="22"/>
        </w:rPr>
        <w:t>arrangører</w:t>
      </w:r>
      <w:r w:rsidRPr="002157A0">
        <w:rPr>
          <w:sz w:val="22"/>
          <w:szCs w:val="22"/>
        </w:rPr>
        <w:t xml:space="preserve">. Derfor er </w:t>
      </w:r>
      <w:r w:rsidR="08BBBE8D" w:rsidRPr="002157A0">
        <w:rPr>
          <w:sz w:val="22"/>
          <w:szCs w:val="22"/>
        </w:rPr>
        <w:t>arrangørernes</w:t>
      </w:r>
      <w:r w:rsidRPr="002157A0">
        <w:rPr>
          <w:sz w:val="22"/>
          <w:szCs w:val="22"/>
        </w:rPr>
        <w:t xml:space="preserve"> engagement så vigtigt, siger Maiken Lykke </w:t>
      </w:r>
      <w:proofErr w:type="spellStart"/>
      <w:r w:rsidRPr="002157A0">
        <w:rPr>
          <w:sz w:val="22"/>
          <w:szCs w:val="22"/>
        </w:rPr>
        <w:t>Lolck</w:t>
      </w:r>
      <w:proofErr w:type="spellEnd"/>
      <w:r w:rsidRPr="002157A0">
        <w:rPr>
          <w:sz w:val="22"/>
          <w:szCs w:val="22"/>
        </w:rPr>
        <w:t>, direktør i Naturvidenskabernes Hus.</w:t>
      </w:r>
    </w:p>
    <w:p w14:paraId="224DA689" w14:textId="4F0DD95A" w:rsidR="00C6757A" w:rsidRPr="002157A0" w:rsidRDefault="00C6757A" w:rsidP="05769445">
      <w:pPr>
        <w:rPr>
          <w:sz w:val="22"/>
          <w:szCs w:val="22"/>
        </w:rPr>
      </w:pPr>
      <w:r w:rsidRPr="002157A0">
        <w:rPr>
          <w:sz w:val="22"/>
          <w:szCs w:val="22"/>
        </w:rPr>
        <w:lastRenderedPageBreak/>
        <w:t xml:space="preserve">Science Day </w:t>
      </w:r>
      <w:r w:rsidR="00C048E1" w:rsidRPr="002157A0">
        <w:rPr>
          <w:sz w:val="22"/>
          <w:szCs w:val="22"/>
        </w:rPr>
        <w:t>er en indsats i diversitetens navn, der har til formål at</w:t>
      </w:r>
      <w:r w:rsidRPr="002157A0">
        <w:rPr>
          <w:sz w:val="22"/>
          <w:szCs w:val="22"/>
        </w:rPr>
        <w:t xml:space="preserve"> inspirere børn og unge </w:t>
      </w:r>
      <w:r w:rsidR="003D3B60" w:rsidRPr="002157A0">
        <w:rPr>
          <w:sz w:val="22"/>
          <w:szCs w:val="22"/>
        </w:rPr>
        <w:t xml:space="preserve">på tværs af køn og </w:t>
      </w:r>
      <w:r w:rsidRPr="002157A0">
        <w:rPr>
          <w:sz w:val="22"/>
          <w:szCs w:val="22"/>
        </w:rPr>
        <w:t xml:space="preserve">baggrund og give flere mulighed for at </w:t>
      </w:r>
      <w:r w:rsidR="00FC53F1" w:rsidRPr="002157A0">
        <w:rPr>
          <w:sz w:val="22"/>
          <w:szCs w:val="22"/>
        </w:rPr>
        <w:t xml:space="preserve">prøve sig selv af </w:t>
      </w:r>
      <w:r w:rsidR="0024105F" w:rsidRPr="002157A0">
        <w:rPr>
          <w:sz w:val="22"/>
          <w:szCs w:val="22"/>
        </w:rPr>
        <w:t xml:space="preserve">og </w:t>
      </w:r>
      <w:r w:rsidR="00475F3E" w:rsidRPr="002157A0">
        <w:rPr>
          <w:sz w:val="22"/>
          <w:szCs w:val="22"/>
        </w:rPr>
        <w:t>blive klogere på</w:t>
      </w:r>
      <w:r w:rsidRPr="002157A0">
        <w:rPr>
          <w:sz w:val="22"/>
          <w:szCs w:val="22"/>
        </w:rPr>
        <w:t xml:space="preserve"> forskellige uddannelser og job. Samtidig giver dagen </w:t>
      </w:r>
      <w:r w:rsidR="1985BC12" w:rsidRPr="002157A0">
        <w:rPr>
          <w:sz w:val="22"/>
          <w:szCs w:val="22"/>
        </w:rPr>
        <w:t>arrangørerne</w:t>
      </w:r>
      <w:r w:rsidRPr="002157A0">
        <w:rPr>
          <w:sz w:val="22"/>
          <w:szCs w:val="22"/>
        </w:rPr>
        <w:t xml:space="preserve"> mulighed for at møde næste generation og vise den bredde af kompetencer og fagligheder, der er brug for på fremtidens arbejdsmarked.</w:t>
      </w:r>
    </w:p>
    <w:p w14:paraId="17FA97EF" w14:textId="02309677" w:rsidR="00C6757A" w:rsidRPr="002157A0" w:rsidRDefault="3DB66FE6" w:rsidP="05769445">
      <w:pPr>
        <w:rPr>
          <w:b/>
          <w:bCs/>
          <w:sz w:val="22"/>
          <w:szCs w:val="22"/>
        </w:rPr>
      </w:pPr>
      <w:r w:rsidRPr="002157A0">
        <w:rPr>
          <w:b/>
          <w:bCs/>
          <w:sz w:val="22"/>
          <w:szCs w:val="22"/>
        </w:rPr>
        <w:t>Indgang til mere samarbejde</w:t>
      </w:r>
    </w:p>
    <w:p w14:paraId="03A36E37" w14:textId="6EE91D3F" w:rsidR="00C6757A" w:rsidRPr="002157A0" w:rsidRDefault="00C6757A" w:rsidP="05769445">
      <w:pPr>
        <w:rPr>
          <w:sz w:val="22"/>
          <w:szCs w:val="22"/>
        </w:rPr>
      </w:pPr>
      <w:r w:rsidRPr="002157A0">
        <w:rPr>
          <w:sz w:val="22"/>
          <w:szCs w:val="22"/>
        </w:rPr>
        <w:t xml:space="preserve">Science Day er én dag, men ambitionen rækker længere. Mødet mellem elever, lærere og </w:t>
      </w:r>
      <w:r w:rsidR="7688DD91" w:rsidRPr="002157A0">
        <w:rPr>
          <w:sz w:val="22"/>
          <w:szCs w:val="22"/>
        </w:rPr>
        <w:t>arrangører</w:t>
      </w:r>
      <w:r w:rsidRPr="002157A0">
        <w:rPr>
          <w:sz w:val="22"/>
          <w:szCs w:val="22"/>
        </w:rPr>
        <w:t xml:space="preserve"> kan være en indgang til mere samarbejde og til at inddrage virkelige problemstillinger, fagpersoner og arbejdspladser i undervisningen.</w:t>
      </w:r>
    </w:p>
    <w:p w14:paraId="2FC7E4E9" w14:textId="1E8A994E" w:rsidR="00C6757A" w:rsidRPr="002157A0" w:rsidRDefault="00C6757A" w:rsidP="05769445">
      <w:pPr>
        <w:rPr>
          <w:sz w:val="22"/>
          <w:szCs w:val="22"/>
        </w:rPr>
      </w:pPr>
      <w:r w:rsidRPr="002157A0">
        <w:rPr>
          <w:sz w:val="22"/>
          <w:szCs w:val="22"/>
        </w:rPr>
        <w:t>[Hvis relevant: [</w:t>
      </w:r>
      <w:r w:rsidR="4ABAC37C" w:rsidRPr="002157A0">
        <w:rPr>
          <w:sz w:val="22"/>
          <w:szCs w:val="22"/>
        </w:rPr>
        <w:t>Arrangør</w:t>
      </w:r>
      <w:r w:rsidRPr="002157A0">
        <w:rPr>
          <w:sz w:val="22"/>
          <w:szCs w:val="22"/>
        </w:rPr>
        <w:t>] samarbejder allerede med [lokale skoler/kommune/Naturvidenskabernes Hus] om [kort beskrivelse].]</w:t>
      </w:r>
    </w:p>
    <w:p w14:paraId="0D0375B1" w14:textId="77777777" w:rsidR="003A01B5" w:rsidRPr="002157A0" w:rsidRDefault="003A01B5" w:rsidP="05769445">
      <w:pPr>
        <w:rPr>
          <w:sz w:val="22"/>
          <w:szCs w:val="22"/>
        </w:rPr>
      </w:pPr>
    </w:p>
    <w:p w14:paraId="22A58993" w14:textId="3C8E8C81" w:rsidR="00C6757A" w:rsidRPr="002157A0" w:rsidRDefault="003A01B5" w:rsidP="00C6757A">
      <w:pPr>
        <w:rPr>
          <w:sz w:val="22"/>
          <w:szCs w:val="22"/>
        </w:rPr>
      </w:pPr>
      <w:r w:rsidRPr="002157A0">
        <w:rPr>
          <w:sz w:val="22"/>
          <w:szCs w:val="22"/>
        </w:rPr>
        <w:t>______________________________________________________________________________________</w:t>
      </w:r>
    </w:p>
    <w:p w14:paraId="7BF9D5C8" w14:textId="77777777" w:rsidR="003A01B5" w:rsidRPr="002157A0" w:rsidRDefault="003A01B5" w:rsidP="00C6757A">
      <w:pPr>
        <w:rPr>
          <w:b/>
          <w:bCs/>
          <w:sz w:val="22"/>
          <w:szCs w:val="22"/>
        </w:rPr>
      </w:pPr>
    </w:p>
    <w:p w14:paraId="439B9874" w14:textId="43B11831" w:rsidR="00C6757A" w:rsidRPr="002157A0" w:rsidRDefault="00C6757A" w:rsidP="00C6757A">
      <w:pPr>
        <w:rPr>
          <w:b/>
          <w:bCs/>
          <w:sz w:val="22"/>
          <w:szCs w:val="22"/>
        </w:rPr>
      </w:pPr>
      <w:r w:rsidRPr="002157A0">
        <w:rPr>
          <w:b/>
          <w:bCs/>
          <w:sz w:val="22"/>
          <w:szCs w:val="22"/>
        </w:rPr>
        <w:t>Fakta om Science Day</w:t>
      </w:r>
    </w:p>
    <w:p w14:paraId="433481FE" w14:textId="4A736992" w:rsidR="00C6757A" w:rsidRPr="002157A0" w:rsidRDefault="00C6757A" w:rsidP="00FC2BDB">
      <w:pPr>
        <w:pStyle w:val="Listeafsnit"/>
        <w:numPr>
          <w:ilvl w:val="0"/>
          <w:numId w:val="2"/>
        </w:numPr>
        <w:rPr>
          <w:sz w:val="22"/>
          <w:szCs w:val="22"/>
        </w:rPr>
      </w:pPr>
      <w:r w:rsidRPr="002157A0">
        <w:rPr>
          <w:sz w:val="22"/>
          <w:szCs w:val="22"/>
        </w:rPr>
        <w:t>Science Day er en årlig landsdækkende kampagnedag arrangeret af Naturvidenskabernes Hus.</w:t>
      </w:r>
      <w:r w:rsidR="00C048E1" w:rsidRPr="002157A0">
        <w:rPr>
          <w:sz w:val="22"/>
          <w:szCs w:val="22"/>
        </w:rPr>
        <w:t xml:space="preserve"> </w:t>
      </w:r>
    </w:p>
    <w:p w14:paraId="506BBDAC" w14:textId="26466253" w:rsidR="00C6757A" w:rsidRPr="002157A0" w:rsidRDefault="00C6757A" w:rsidP="00FC2BDB">
      <w:pPr>
        <w:pStyle w:val="Listeafsnit"/>
        <w:numPr>
          <w:ilvl w:val="0"/>
          <w:numId w:val="2"/>
        </w:numPr>
        <w:rPr>
          <w:sz w:val="22"/>
          <w:szCs w:val="22"/>
        </w:rPr>
      </w:pPr>
      <w:r w:rsidRPr="002157A0">
        <w:rPr>
          <w:sz w:val="22"/>
          <w:szCs w:val="22"/>
        </w:rPr>
        <w:t>Elever fra 4.</w:t>
      </w:r>
      <w:r w:rsidR="00481A21">
        <w:rPr>
          <w:sz w:val="22"/>
          <w:szCs w:val="22"/>
        </w:rPr>
        <w:t xml:space="preserve"> – </w:t>
      </w:r>
      <w:r w:rsidRPr="002157A0">
        <w:rPr>
          <w:sz w:val="22"/>
          <w:szCs w:val="22"/>
        </w:rPr>
        <w:t>10. klasse og gymnasiet besøger virksomheder, organisationer og uddannelsesinstitutioner, hvor de arbejder med praktiske og virkelighedsnære aktiviteter inden for naturvidenskab og teknologi og møder medarbejdere og andre rollemodeller.</w:t>
      </w:r>
    </w:p>
    <w:p w14:paraId="50584580" w14:textId="30C1DAAF" w:rsidR="00C6757A" w:rsidRPr="002157A0" w:rsidRDefault="00C6757A" w:rsidP="00FC2BDB">
      <w:pPr>
        <w:pStyle w:val="Listeafsnit"/>
        <w:numPr>
          <w:ilvl w:val="0"/>
          <w:numId w:val="2"/>
        </w:numPr>
        <w:rPr>
          <w:sz w:val="22"/>
          <w:szCs w:val="22"/>
        </w:rPr>
      </w:pPr>
      <w:r w:rsidRPr="002157A0">
        <w:rPr>
          <w:sz w:val="22"/>
          <w:szCs w:val="22"/>
        </w:rPr>
        <w:t xml:space="preserve">Formålet er at give børn og unge </w:t>
      </w:r>
      <w:r w:rsidR="00C048E1" w:rsidRPr="002157A0">
        <w:rPr>
          <w:sz w:val="22"/>
          <w:szCs w:val="22"/>
        </w:rPr>
        <w:t xml:space="preserve">et </w:t>
      </w:r>
      <w:r w:rsidRPr="002157A0">
        <w:rPr>
          <w:sz w:val="22"/>
          <w:szCs w:val="22"/>
        </w:rPr>
        <w:t>indblik i uddannelses- og karrieremuligheder og opleve, hvordan fagene bliver brugt i praksis.</w:t>
      </w:r>
    </w:p>
    <w:p w14:paraId="656F2D6B" w14:textId="56E887A5" w:rsidR="00C6757A" w:rsidRPr="002157A0" w:rsidRDefault="00C048E1" w:rsidP="00FC2BDB">
      <w:pPr>
        <w:pStyle w:val="Listeafsnit"/>
        <w:numPr>
          <w:ilvl w:val="0"/>
          <w:numId w:val="2"/>
        </w:numPr>
        <w:rPr>
          <w:sz w:val="22"/>
          <w:szCs w:val="22"/>
        </w:rPr>
      </w:pPr>
      <w:r w:rsidRPr="002157A0">
        <w:rPr>
          <w:sz w:val="22"/>
          <w:szCs w:val="22"/>
        </w:rPr>
        <w:t xml:space="preserve">I Science Day 2026 deltager </w:t>
      </w:r>
      <w:r w:rsidR="00E42918">
        <w:rPr>
          <w:sz w:val="22"/>
          <w:szCs w:val="22"/>
        </w:rPr>
        <w:t>over 3.</w:t>
      </w:r>
      <w:r w:rsidR="00481A21">
        <w:rPr>
          <w:sz w:val="22"/>
          <w:szCs w:val="22"/>
        </w:rPr>
        <w:t>1</w:t>
      </w:r>
      <w:r w:rsidR="00E42918">
        <w:rPr>
          <w:sz w:val="22"/>
          <w:szCs w:val="22"/>
        </w:rPr>
        <w:t>00</w:t>
      </w:r>
      <w:r w:rsidRPr="002157A0">
        <w:rPr>
          <w:sz w:val="22"/>
          <w:szCs w:val="22"/>
        </w:rPr>
        <w:t xml:space="preserve"> elever fordelt på </w:t>
      </w:r>
      <w:r w:rsidR="00481A21">
        <w:rPr>
          <w:sz w:val="22"/>
          <w:szCs w:val="22"/>
        </w:rPr>
        <w:t>66 arrangementer over hele landet.</w:t>
      </w:r>
    </w:p>
    <w:p w14:paraId="5B065051" w14:textId="77777777" w:rsidR="003A01B5" w:rsidRPr="002157A0" w:rsidRDefault="003A01B5" w:rsidP="05769445">
      <w:pPr>
        <w:rPr>
          <w:b/>
          <w:bCs/>
          <w:sz w:val="22"/>
          <w:szCs w:val="22"/>
        </w:rPr>
      </w:pPr>
    </w:p>
    <w:p w14:paraId="752E4D9D" w14:textId="67209566" w:rsidR="00C6757A" w:rsidRPr="002157A0" w:rsidRDefault="00C6757A" w:rsidP="05769445">
      <w:pPr>
        <w:rPr>
          <w:b/>
          <w:bCs/>
          <w:sz w:val="22"/>
          <w:szCs w:val="22"/>
        </w:rPr>
      </w:pPr>
      <w:r w:rsidRPr="002157A0">
        <w:rPr>
          <w:b/>
          <w:bCs/>
          <w:sz w:val="22"/>
          <w:szCs w:val="22"/>
        </w:rPr>
        <w:t>Om [</w:t>
      </w:r>
      <w:r w:rsidR="51ADBC62" w:rsidRPr="002157A0">
        <w:rPr>
          <w:b/>
          <w:bCs/>
          <w:sz w:val="22"/>
          <w:szCs w:val="22"/>
        </w:rPr>
        <w:t>arrangør</w:t>
      </w:r>
      <w:r w:rsidRPr="002157A0">
        <w:rPr>
          <w:b/>
          <w:bCs/>
          <w:sz w:val="22"/>
          <w:szCs w:val="22"/>
        </w:rPr>
        <w:t>]</w:t>
      </w:r>
    </w:p>
    <w:p w14:paraId="0C6487E2" w14:textId="718BE6E7" w:rsidR="00C6757A" w:rsidRPr="002157A0" w:rsidRDefault="00C6757A" w:rsidP="05769445">
      <w:pPr>
        <w:rPr>
          <w:sz w:val="22"/>
          <w:szCs w:val="22"/>
        </w:rPr>
      </w:pPr>
      <w:r w:rsidRPr="002157A0">
        <w:rPr>
          <w:sz w:val="22"/>
          <w:szCs w:val="22"/>
        </w:rPr>
        <w:t xml:space="preserve">[3-5 linjer om </w:t>
      </w:r>
      <w:r w:rsidR="7E0038FD" w:rsidRPr="002157A0">
        <w:rPr>
          <w:sz w:val="22"/>
          <w:szCs w:val="22"/>
        </w:rPr>
        <w:t>arrangør</w:t>
      </w:r>
      <w:r w:rsidRPr="002157A0">
        <w:rPr>
          <w:sz w:val="22"/>
          <w:szCs w:val="22"/>
        </w:rPr>
        <w:t>]</w:t>
      </w:r>
    </w:p>
    <w:p w14:paraId="7A7B72D6" w14:textId="77777777" w:rsidR="003A01B5" w:rsidRPr="002157A0" w:rsidRDefault="003A01B5" w:rsidP="00C6757A">
      <w:pPr>
        <w:rPr>
          <w:b/>
          <w:bCs/>
          <w:sz w:val="22"/>
          <w:szCs w:val="22"/>
        </w:rPr>
      </w:pPr>
    </w:p>
    <w:p w14:paraId="07BDA8B8" w14:textId="553CE084" w:rsidR="00C6757A" w:rsidRPr="002157A0" w:rsidRDefault="00C6757A" w:rsidP="00C6757A">
      <w:pPr>
        <w:rPr>
          <w:sz w:val="22"/>
          <w:szCs w:val="22"/>
        </w:rPr>
      </w:pPr>
      <w:r w:rsidRPr="002157A0">
        <w:rPr>
          <w:b/>
          <w:bCs/>
          <w:sz w:val="22"/>
          <w:szCs w:val="22"/>
        </w:rPr>
        <w:t>Pressekontakt hos [</w:t>
      </w:r>
      <w:r w:rsidR="2EF8A3B7" w:rsidRPr="002157A0">
        <w:rPr>
          <w:b/>
          <w:bCs/>
          <w:sz w:val="22"/>
          <w:szCs w:val="22"/>
        </w:rPr>
        <w:t>arrangør</w:t>
      </w:r>
      <w:r w:rsidRPr="002157A0">
        <w:rPr>
          <w:b/>
          <w:bCs/>
          <w:sz w:val="22"/>
          <w:szCs w:val="22"/>
        </w:rPr>
        <w:t>]</w:t>
      </w:r>
      <w:r w:rsidRPr="002157A0">
        <w:rPr>
          <w:sz w:val="22"/>
          <w:szCs w:val="22"/>
        </w:rPr>
        <w:br/>
        <w:t>[Navn]</w:t>
      </w:r>
      <w:r w:rsidRPr="002157A0">
        <w:rPr>
          <w:sz w:val="22"/>
          <w:szCs w:val="22"/>
        </w:rPr>
        <w:br/>
        <w:t>[Titel]</w:t>
      </w:r>
      <w:r w:rsidRPr="002157A0">
        <w:rPr>
          <w:sz w:val="22"/>
          <w:szCs w:val="22"/>
        </w:rPr>
        <w:br/>
        <w:t>[Telefon]</w:t>
      </w:r>
      <w:r w:rsidRPr="002157A0">
        <w:rPr>
          <w:sz w:val="22"/>
          <w:szCs w:val="22"/>
        </w:rPr>
        <w:br/>
        <w:t>[E-mail]</w:t>
      </w:r>
    </w:p>
    <w:p w14:paraId="06974B64" w14:textId="77777777" w:rsidR="003A01B5" w:rsidRPr="002157A0" w:rsidRDefault="003A01B5" w:rsidP="00C6757A">
      <w:pPr>
        <w:rPr>
          <w:b/>
          <w:bCs/>
          <w:sz w:val="22"/>
          <w:szCs w:val="22"/>
        </w:rPr>
      </w:pPr>
    </w:p>
    <w:p w14:paraId="11FE567D" w14:textId="6CF1780C" w:rsidR="00C6757A" w:rsidRPr="002157A0" w:rsidRDefault="00C6757A" w:rsidP="00C6757A">
      <w:pPr>
        <w:rPr>
          <w:b/>
          <w:bCs/>
          <w:sz w:val="22"/>
          <w:szCs w:val="22"/>
        </w:rPr>
      </w:pPr>
      <w:r w:rsidRPr="002157A0">
        <w:rPr>
          <w:b/>
          <w:bCs/>
          <w:sz w:val="22"/>
          <w:szCs w:val="22"/>
        </w:rPr>
        <w:t>Om Naturvidenskabernes Hus</w:t>
      </w:r>
    </w:p>
    <w:p w14:paraId="59EEA8A6" w14:textId="5B25CB76" w:rsidR="00C048E1" w:rsidRPr="002157A0" w:rsidRDefault="00C6757A" w:rsidP="00C6757A">
      <w:pPr>
        <w:rPr>
          <w:sz w:val="22"/>
          <w:szCs w:val="22"/>
        </w:rPr>
      </w:pPr>
      <w:r w:rsidRPr="002157A0">
        <w:rPr>
          <w:sz w:val="22"/>
          <w:szCs w:val="22"/>
        </w:rPr>
        <w:t xml:space="preserve">Naturvidenskabernes Hus </w:t>
      </w:r>
    </w:p>
    <w:p w14:paraId="6548C35D" w14:textId="62F8B68B" w:rsidR="00C6757A" w:rsidRPr="002157A0" w:rsidRDefault="00C048E1" w:rsidP="00C048E1">
      <w:pPr>
        <w:pStyle w:val="Listeafsnit"/>
        <w:numPr>
          <w:ilvl w:val="0"/>
          <w:numId w:val="1"/>
        </w:numPr>
        <w:rPr>
          <w:sz w:val="22"/>
          <w:szCs w:val="22"/>
        </w:rPr>
      </w:pPr>
      <w:r w:rsidRPr="002157A0">
        <w:rPr>
          <w:sz w:val="22"/>
          <w:szCs w:val="22"/>
        </w:rPr>
        <w:lastRenderedPageBreak/>
        <w:t xml:space="preserve">er </w:t>
      </w:r>
      <w:r w:rsidR="00C6757A" w:rsidRPr="002157A0">
        <w:rPr>
          <w:sz w:val="22"/>
          <w:szCs w:val="22"/>
        </w:rPr>
        <w:t>et nationalt center for skolevirksomhedssamarbejde og praksisfaglig undervisning. Vi arbejder for at åbne muligheder og styrke handlekraft for børn og unge ved at skabe stærkere forbindelser mellem undervisning, virksomheder og den virkelighed, fagene skal bruges i.</w:t>
      </w:r>
    </w:p>
    <w:p w14:paraId="337BAB57" w14:textId="25361C93" w:rsidR="00C6757A" w:rsidRPr="002157A0" w:rsidRDefault="00C6757A" w:rsidP="00C048E1">
      <w:pPr>
        <w:pStyle w:val="Listeafsnit"/>
        <w:numPr>
          <w:ilvl w:val="0"/>
          <w:numId w:val="1"/>
        </w:numPr>
        <w:rPr>
          <w:sz w:val="22"/>
          <w:szCs w:val="22"/>
        </w:rPr>
      </w:pPr>
      <w:r w:rsidRPr="002157A0">
        <w:rPr>
          <w:sz w:val="22"/>
          <w:szCs w:val="22"/>
        </w:rPr>
        <w:t>udvikler praksisfaglige undervisningsforløb og koncepter og understøtter skoler, virksomheder og kommuner med viden, netværk og kompetenceudvikling inden for skolevirksomhedssamarbejde</w:t>
      </w:r>
      <w:r w:rsidR="008936C3" w:rsidRPr="002157A0">
        <w:rPr>
          <w:sz w:val="22"/>
          <w:szCs w:val="22"/>
        </w:rPr>
        <w:t>.</w:t>
      </w:r>
    </w:p>
    <w:p w14:paraId="7D239BBB" w14:textId="434588BF" w:rsidR="00C048E1" w:rsidRPr="002157A0" w:rsidRDefault="00C048E1" w:rsidP="00C6757A">
      <w:pPr>
        <w:pStyle w:val="Listeafsnit"/>
        <w:numPr>
          <w:ilvl w:val="0"/>
          <w:numId w:val="1"/>
        </w:numPr>
        <w:rPr>
          <w:sz w:val="22"/>
          <w:szCs w:val="22"/>
        </w:rPr>
      </w:pPr>
      <w:r w:rsidRPr="002157A0">
        <w:rPr>
          <w:sz w:val="22"/>
          <w:szCs w:val="22"/>
        </w:rPr>
        <w:t xml:space="preserve">når årligt når ud til omkring 60.000 børn og unge på landsplan. </w:t>
      </w:r>
    </w:p>
    <w:p w14:paraId="2A68F94E" w14:textId="77777777" w:rsidR="00C6757A" w:rsidRPr="002157A0" w:rsidRDefault="00C6757A" w:rsidP="00C6757A">
      <w:pPr>
        <w:rPr>
          <w:sz w:val="22"/>
          <w:szCs w:val="22"/>
        </w:rPr>
      </w:pPr>
      <w:r w:rsidRPr="002157A0">
        <w:rPr>
          <w:sz w:val="22"/>
          <w:szCs w:val="22"/>
        </w:rPr>
        <w:t>Læs mere på nvhus.dk.</w:t>
      </w:r>
    </w:p>
    <w:p w14:paraId="197D36B7" w14:textId="77777777" w:rsidR="0028458A" w:rsidRPr="002157A0" w:rsidRDefault="0028458A">
      <w:pPr>
        <w:rPr>
          <w:sz w:val="22"/>
          <w:szCs w:val="22"/>
        </w:rPr>
      </w:pPr>
    </w:p>
    <w:sectPr w:rsidR="0028458A" w:rsidRPr="002157A0">
      <w:headerReference w:type="default" r:id="rId10"/>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3DF9B1" w14:textId="77777777" w:rsidR="003E49F9" w:rsidRDefault="003E49F9" w:rsidP="00522E97">
      <w:pPr>
        <w:spacing w:after="0" w:line="240" w:lineRule="auto"/>
      </w:pPr>
      <w:r>
        <w:separator/>
      </w:r>
    </w:p>
  </w:endnote>
  <w:endnote w:type="continuationSeparator" w:id="0">
    <w:p w14:paraId="0DE165FB" w14:textId="77777777" w:rsidR="003E49F9" w:rsidRDefault="003E49F9" w:rsidP="00522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364FA6" w14:textId="1D8E2D26" w:rsidR="00614453" w:rsidRPr="00614453" w:rsidRDefault="00614453" w:rsidP="00614453">
    <w:pPr>
      <w:pStyle w:val="Sidefod"/>
      <w:jc w:val="right"/>
      <w:rPr>
        <w:rFonts w:ascii="Aptos" w:hAnsi="Aptos"/>
        <w:sz w:val="20"/>
        <w:szCs w:val="20"/>
      </w:rPr>
    </w:pPr>
    <w:r w:rsidRPr="008E3E06">
      <w:rPr>
        <w:rFonts w:ascii="Aptos" w:hAnsi="Aptos"/>
        <w:sz w:val="20"/>
        <w:szCs w:val="20"/>
      </w:rPr>
      <w:t xml:space="preserve">Side </w:t>
    </w:r>
    <w:r w:rsidRPr="008E3E06">
      <w:rPr>
        <w:rFonts w:ascii="Aptos" w:hAnsi="Aptos"/>
        <w:sz w:val="20"/>
        <w:szCs w:val="20"/>
      </w:rPr>
      <w:fldChar w:fldCharType="begin"/>
    </w:r>
    <w:r w:rsidRPr="008E3E06">
      <w:rPr>
        <w:rFonts w:ascii="Aptos" w:hAnsi="Aptos"/>
        <w:sz w:val="20"/>
        <w:szCs w:val="20"/>
      </w:rPr>
      <w:instrText xml:space="preserve"> PAGE </w:instrText>
    </w:r>
    <w:r w:rsidRPr="008E3E06">
      <w:rPr>
        <w:rFonts w:ascii="Aptos" w:hAnsi="Aptos"/>
        <w:sz w:val="20"/>
        <w:szCs w:val="20"/>
      </w:rPr>
      <w:fldChar w:fldCharType="separate"/>
    </w:r>
    <w:r>
      <w:rPr>
        <w:rFonts w:ascii="Aptos" w:hAnsi="Aptos"/>
        <w:sz w:val="20"/>
        <w:szCs w:val="20"/>
      </w:rPr>
      <w:t>1</w:t>
    </w:r>
    <w:r w:rsidRPr="008E3E06">
      <w:rPr>
        <w:rFonts w:ascii="Aptos" w:hAnsi="Aptos"/>
        <w:sz w:val="20"/>
        <w:szCs w:val="20"/>
      </w:rPr>
      <w:fldChar w:fldCharType="end"/>
    </w:r>
    <w:r w:rsidRPr="008E3E06">
      <w:rPr>
        <w:rFonts w:ascii="Aptos" w:hAnsi="Aptos"/>
        <w:sz w:val="20"/>
        <w:szCs w:val="20"/>
      </w:rPr>
      <w:t xml:space="preserve"> af </w:t>
    </w:r>
    <w:r w:rsidRPr="008E3E06">
      <w:rPr>
        <w:rFonts w:ascii="Aptos" w:hAnsi="Aptos"/>
        <w:sz w:val="20"/>
        <w:szCs w:val="20"/>
      </w:rPr>
      <w:fldChar w:fldCharType="begin"/>
    </w:r>
    <w:r w:rsidRPr="008E3E06">
      <w:rPr>
        <w:rFonts w:ascii="Aptos" w:hAnsi="Aptos"/>
        <w:sz w:val="20"/>
        <w:szCs w:val="20"/>
      </w:rPr>
      <w:instrText xml:space="preserve"> NUMPAGES </w:instrText>
    </w:r>
    <w:r w:rsidRPr="008E3E06">
      <w:rPr>
        <w:rFonts w:ascii="Aptos" w:hAnsi="Aptos"/>
        <w:sz w:val="20"/>
        <w:szCs w:val="20"/>
      </w:rPr>
      <w:fldChar w:fldCharType="separate"/>
    </w:r>
    <w:r>
      <w:rPr>
        <w:rFonts w:ascii="Aptos" w:hAnsi="Aptos"/>
        <w:sz w:val="20"/>
        <w:szCs w:val="20"/>
      </w:rPr>
      <w:t>2</w:t>
    </w:r>
    <w:r w:rsidRPr="008E3E06">
      <w:rPr>
        <w:rFonts w:ascii="Aptos" w:hAnsi="Apto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F3935B" w14:textId="77777777" w:rsidR="003E49F9" w:rsidRDefault="003E49F9" w:rsidP="00522E97">
      <w:pPr>
        <w:spacing w:after="0" w:line="240" w:lineRule="auto"/>
      </w:pPr>
      <w:r>
        <w:separator/>
      </w:r>
    </w:p>
  </w:footnote>
  <w:footnote w:type="continuationSeparator" w:id="0">
    <w:p w14:paraId="177B6B1C" w14:textId="77777777" w:rsidR="003E49F9" w:rsidRDefault="003E49F9" w:rsidP="00522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319E31" w14:textId="3A65BB7B" w:rsidR="00522E97" w:rsidRDefault="00522E97">
    <w:pPr>
      <w:pStyle w:val="Sidehoved"/>
    </w:pPr>
    <w:r>
      <w:rPr>
        <w:noProof/>
      </w:rPr>
      <w:drawing>
        <wp:inline distT="0" distB="0" distL="0" distR="0" wp14:anchorId="6BD635DF" wp14:editId="13DDA433">
          <wp:extent cx="588563" cy="302456"/>
          <wp:effectExtent l="0" t="0" r="0" b="2540"/>
          <wp:docPr id="2465046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04625" name="Billede 246504625"/>
                  <pic:cNvPicPr/>
                </pic:nvPicPr>
                <pic:blipFill>
                  <a:blip r:embed="rId1">
                    <a:extLst>
                      <a:ext uri="{28A0092B-C50C-407E-A947-70E740481C1C}">
                        <a14:useLocalDpi xmlns:a14="http://schemas.microsoft.com/office/drawing/2010/main" val="0"/>
                      </a:ext>
                    </a:extLst>
                  </a:blip>
                  <a:stretch>
                    <a:fillRect/>
                  </a:stretch>
                </pic:blipFill>
                <pic:spPr>
                  <a:xfrm>
                    <a:off x="0" y="0"/>
                    <a:ext cx="638422" cy="3280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8398E"/>
    <w:multiLevelType w:val="hybridMultilevel"/>
    <w:tmpl w:val="0E704050"/>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 w15:restartNumberingAfterBreak="0">
    <w:nsid w:val="6FA13599"/>
    <w:multiLevelType w:val="hybridMultilevel"/>
    <w:tmpl w:val="CB7872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2403197">
    <w:abstractNumId w:val="0"/>
  </w:num>
  <w:num w:numId="2" w16cid:durableId="180646538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7A"/>
    <w:rsid w:val="00047255"/>
    <w:rsid w:val="000709F3"/>
    <w:rsid w:val="000A3BCE"/>
    <w:rsid w:val="000E27C4"/>
    <w:rsid w:val="0011014C"/>
    <w:rsid w:val="002157A0"/>
    <w:rsid w:val="00222AAF"/>
    <w:rsid w:val="0024105F"/>
    <w:rsid w:val="0028022D"/>
    <w:rsid w:val="0028458A"/>
    <w:rsid w:val="002942F0"/>
    <w:rsid w:val="003A01B5"/>
    <w:rsid w:val="003D3B60"/>
    <w:rsid w:val="003D78AA"/>
    <w:rsid w:val="003E49F9"/>
    <w:rsid w:val="0045390C"/>
    <w:rsid w:val="00465C40"/>
    <w:rsid w:val="00475F3E"/>
    <w:rsid w:val="00481A21"/>
    <w:rsid w:val="005013ED"/>
    <w:rsid w:val="00501D53"/>
    <w:rsid w:val="00522E97"/>
    <w:rsid w:val="00564051"/>
    <w:rsid w:val="00564B99"/>
    <w:rsid w:val="00574B0D"/>
    <w:rsid w:val="005B188B"/>
    <w:rsid w:val="00614453"/>
    <w:rsid w:val="0066FADF"/>
    <w:rsid w:val="00703C5D"/>
    <w:rsid w:val="0072251C"/>
    <w:rsid w:val="00745E0C"/>
    <w:rsid w:val="0076042E"/>
    <w:rsid w:val="007931D1"/>
    <w:rsid w:val="008936C3"/>
    <w:rsid w:val="00922B81"/>
    <w:rsid w:val="00964F48"/>
    <w:rsid w:val="00AE6233"/>
    <w:rsid w:val="00B023D8"/>
    <w:rsid w:val="00B155E5"/>
    <w:rsid w:val="00BC3C12"/>
    <w:rsid w:val="00C048E1"/>
    <w:rsid w:val="00C16AC7"/>
    <w:rsid w:val="00C6757A"/>
    <w:rsid w:val="00DC4E1D"/>
    <w:rsid w:val="00DD07E8"/>
    <w:rsid w:val="00E42918"/>
    <w:rsid w:val="00E6026D"/>
    <w:rsid w:val="00ED4B44"/>
    <w:rsid w:val="00F72F32"/>
    <w:rsid w:val="00F833A1"/>
    <w:rsid w:val="00F877BE"/>
    <w:rsid w:val="00FC2BDB"/>
    <w:rsid w:val="00FC53F1"/>
    <w:rsid w:val="00FF0FF5"/>
    <w:rsid w:val="00FF11E3"/>
    <w:rsid w:val="016151E2"/>
    <w:rsid w:val="05769445"/>
    <w:rsid w:val="068023CD"/>
    <w:rsid w:val="06DC7923"/>
    <w:rsid w:val="08BBBE8D"/>
    <w:rsid w:val="0D2B382B"/>
    <w:rsid w:val="0DAED1A8"/>
    <w:rsid w:val="0E59554C"/>
    <w:rsid w:val="0EA2CA24"/>
    <w:rsid w:val="119B3C9F"/>
    <w:rsid w:val="16E7DB09"/>
    <w:rsid w:val="1985BC12"/>
    <w:rsid w:val="1D2F1E41"/>
    <w:rsid w:val="1E13EE38"/>
    <w:rsid w:val="224DC1D6"/>
    <w:rsid w:val="23ECBC87"/>
    <w:rsid w:val="23FF1380"/>
    <w:rsid w:val="244CD185"/>
    <w:rsid w:val="26D6B76B"/>
    <w:rsid w:val="2A02A0DE"/>
    <w:rsid w:val="2A94D6ED"/>
    <w:rsid w:val="2BA8B611"/>
    <w:rsid w:val="2C3DFD11"/>
    <w:rsid w:val="2ECAE11E"/>
    <w:rsid w:val="2EF8A3B7"/>
    <w:rsid w:val="2EFA2BC1"/>
    <w:rsid w:val="2F9F8B27"/>
    <w:rsid w:val="30D08457"/>
    <w:rsid w:val="32B4C95A"/>
    <w:rsid w:val="3B7E5836"/>
    <w:rsid w:val="3DB66FE6"/>
    <w:rsid w:val="42916105"/>
    <w:rsid w:val="468AE1A4"/>
    <w:rsid w:val="49CDB05A"/>
    <w:rsid w:val="4A0701C4"/>
    <w:rsid w:val="4ABAC37C"/>
    <w:rsid w:val="4EA5513E"/>
    <w:rsid w:val="51ADBC62"/>
    <w:rsid w:val="52ECD5BC"/>
    <w:rsid w:val="53EB1351"/>
    <w:rsid w:val="545E1CD5"/>
    <w:rsid w:val="550A5B7D"/>
    <w:rsid w:val="5562C834"/>
    <w:rsid w:val="56281EC0"/>
    <w:rsid w:val="581285BA"/>
    <w:rsid w:val="5AE54365"/>
    <w:rsid w:val="62641C5C"/>
    <w:rsid w:val="6279C660"/>
    <w:rsid w:val="633E0BD8"/>
    <w:rsid w:val="63F854A3"/>
    <w:rsid w:val="64E4E40F"/>
    <w:rsid w:val="64F88266"/>
    <w:rsid w:val="65F1090B"/>
    <w:rsid w:val="66F81802"/>
    <w:rsid w:val="6C8C7E42"/>
    <w:rsid w:val="6EB14D59"/>
    <w:rsid w:val="6F259BA1"/>
    <w:rsid w:val="6FA4C548"/>
    <w:rsid w:val="709B57CA"/>
    <w:rsid w:val="73AD9A0E"/>
    <w:rsid w:val="73D2C77B"/>
    <w:rsid w:val="748C118D"/>
    <w:rsid w:val="7688DD91"/>
    <w:rsid w:val="7CE98EFE"/>
    <w:rsid w:val="7E0038FD"/>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CB20"/>
  <w15:chartTrackingRefBased/>
  <w15:docId w15:val="{B59373D2-7455-47A8-9B66-F00A0D74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67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67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6757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6757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6757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6757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6757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6757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6757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6757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6757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6757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6757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6757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6757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6757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6757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6757A"/>
    <w:rPr>
      <w:rFonts w:eastAsiaTheme="majorEastAsia" w:cstheme="majorBidi"/>
      <w:color w:val="272727" w:themeColor="text1" w:themeTint="D8"/>
    </w:rPr>
  </w:style>
  <w:style w:type="paragraph" w:styleId="Titel">
    <w:name w:val="Title"/>
    <w:basedOn w:val="Normal"/>
    <w:next w:val="Normal"/>
    <w:link w:val="TitelTegn"/>
    <w:uiPriority w:val="10"/>
    <w:qFormat/>
    <w:rsid w:val="00C67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6757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6757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6757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6757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6757A"/>
    <w:rPr>
      <w:i/>
      <w:iCs/>
      <w:color w:val="404040" w:themeColor="text1" w:themeTint="BF"/>
    </w:rPr>
  </w:style>
  <w:style w:type="paragraph" w:styleId="Listeafsnit">
    <w:name w:val="List Paragraph"/>
    <w:basedOn w:val="Normal"/>
    <w:uiPriority w:val="34"/>
    <w:qFormat/>
    <w:rsid w:val="00C6757A"/>
    <w:pPr>
      <w:ind w:left="720"/>
      <w:contextualSpacing/>
    </w:pPr>
  </w:style>
  <w:style w:type="character" w:styleId="Kraftigfremhvning">
    <w:name w:val="Intense Emphasis"/>
    <w:basedOn w:val="Standardskrifttypeiafsnit"/>
    <w:uiPriority w:val="21"/>
    <w:qFormat/>
    <w:rsid w:val="00C6757A"/>
    <w:rPr>
      <w:i/>
      <w:iCs/>
      <w:color w:val="0F4761" w:themeColor="accent1" w:themeShade="BF"/>
    </w:rPr>
  </w:style>
  <w:style w:type="paragraph" w:styleId="Strktcitat">
    <w:name w:val="Intense Quote"/>
    <w:basedOn w:val="Normal"/>
    <w:next w:val="Normal"/>
    <w:link w:val="StrktcitatTegn"/>
    <w:uiPriority w:val="30"/>
    <w:qFormat/>
    <w:rsid w:val="00C67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6757A"/>
    <w:rPr>
      <w:i/>
      <w:iCs/>
      <w:color w:val="0F4761" w:themeColor="accent1" w:themeShade="BF"/>
    </w:rPr>
  </w:style>
  <w:style w:type="character" w:styleId="Kraftighenvisning">
    <w:name w:val="Intense Reference"/>
    <w:basedOn w:val="Standardskrifttypeiafsnit"/>
    <w:uiPriority w:val="32"/>
    <w:qFormat/>
    <w:rsid w:val="00C6757A"/>
    <w:rPr>
      <w:b/>
      <w:bCs/>
      <w:smallCaps/>
      <w:color w:val="0F4761" w:themeColor="accent1" w:themeShade="BF"/>
      <w:spacing w:val="5"/>
    </w:rPr>
  </w:style>
  <w:style w:type="character" w:customStyle="1" w:styleId="CommentReference">
    <w:name w:val="Comment Reference"/>
    <w:basedOn w:val="Standardskrifttypeiafsnit"/>
    <w:uiPriority w:val="99"/>
    <w:semiHidden/>
    <w:unhideWhenUsed/>
    <w:rsid w:val="00564051"/>
    <w:rPr>
      <w:sz w:val="16"/>
      <w:szCs w:val="16"/>
    </w:rPr>
  </w:style>
  <w:style w:type="paragraph" w:customStyle="1" w:styleId="CommentText">
    <w:name w:val="Comment Text"/>
    <w:basedOn w:val="Normal"/>
    <w:link w:val="CommentTextChar"/>
    <w:uiPriority w:val="99"/>
    <w:unhideWhenUsed/>
    <w:rsid w:val="00564051"/>
    <w:pPr>
      <w:spacing w:line="240" w:lineRule="auto"/>
    </w:pPr>
    <w:rPr>
      <w:sz w:val="20"/>
      <w:szCs w:val="20"/>
    </w:rPr>
  </w:style>
  <w:style w:type="character" w:customStyle="1" w:styleId="CommentTextChar">
    <w:name w:val="Comment Text Char"/>
    <w:basedOn w:val="Standardskrifttypeiafsnit"/>
    <w:link w:val="CommentText"/>
    <w:uiPriority w:val="99"/>
    <w:rsid w:val="00564051"/>
    <w:rPr>
      <w:sz w:val="20"/>
      <w:szCs w:val="20"/>
    </w:rPr>
  </w:style>
  <w:style w:type="paragraph" w:customStyle="1" w:styleId="CommentSubject">
    <w:name w:val="Comment Subject"/>
    <w:basedOn w:val="CommentText"/>
    <w:next w:val="CommentText"/>
    <w:link w:val="CommentSubjectChar"/>
    <w:uiPriority w:val="99"/>
    <w:semiHidden/>
    <w:unhideWhenUsed/>
    <w:rsid w:val="00564051"/>
    <w:rPr>
      <w:b/>
      <w:bCs/>
    </w:rPr>
  </w:style>
  <w:style w:type="character" w:customStyle="1" w:styleId="CommentSubjectChar">
    <w:name w:val="Comment Subject Char"/>
    <w:basedOn w:val="CommentTextChar"/>
    <w:link w:val="CommentSubject"/>
    <w:uiPriority w:val="99"/>
    <w:semiHidden/>
    <w:rsid w:val="00564051"/>
    <w:rPr>
      <w:b/>
      <w:bCs/>
      <w:sz w:val="20"/>
      <w:szCs w:val="20"/>
    </w:rPr>
  </w:style>
  <w:style w:type="paragraph" w:styleId="Korrektur">
    <w:name w:val="Revision"/>
    <w:hidden/>
    <w:uiPriority w:val="99"/>
    <w:semiHidden/>
    <w:rsid w:val="003D3B60"/>
    <w:pPr>
      <w:spacing w:after="0" w:line="240" w:lineRule="auto"/>
    </w:pPr>
  </w:style>
  <w:style w:type="paragraph" w:styleId="Sidehoved">
    <w:name w:val="header"/>
    <w:basedOn w:val="Normal"/>
    <w:link w:val="SidehovedTegn"/>
    <w:uiPriority w:val="99"/>
    <w:unhideWhenUsed/>
    <w:rsid w:val="00522E9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22E97"/>
  </w:style>
  <w:style w:type="paragraph" w:styleId="Sidefod">
    <w:name w:val="footer"/>
    <w:basedOn w:val="Normal"/>
    <w:link w:val="SidefodTegn"/>
    <w:uiPriority w:val="99"/>
    <w:unhideWhenUsed/>
    <w:rsid w:val="00522E9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2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fdaef2-5a04-4858-8973-1b7d127da1fa" xsi:nil="true"/>
    <lcf76f155ced4ddcb4097134ff3c332f xmlns="2d7a26e4-f686-4080-88e3-b3726c21f0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9BE2C369CB9F6488B5DF7B170CB6422" ma:contentTypeVersion="16" ma:contentTypeDescription="Opret et nyt dokument." ma:contentTypeScope="" ma:versionID="0b6e94a6c017dd6fb4ea9fc304ead065">
  <xsd:schema xmlns:xsd="http://www.w3.org/2001/XMLSchema" xmlns:xs="http://www.w3.org/2001/XMLSchema" xmlns:p="http://schemas.microsoft.com/office/2006/metadata/properties" xmlns:ns2="2d7a26e4-f686-4080-88e3-b3726c21f0b9" xmlns:ns3="d2fdaef2-5a04-4858-8973-1b7d127da1fa" targetNamespace="http://schemas.microsoft.com/office/2006/metadata/properties" ma:root="true" ma:fieldsID="f85fa6a84c20fde64f53b9525e304130" ns2:_="" ns3:_="">
    <xsd:import namespace="2d7a26e4-f686-4080-88e3-b3726c21f0b9"/>
    <xsd:import namespace="d2fdaef2-5a04-4858-8973-1b7d127da1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a26e4-f686-4080-88e3-b3726c21f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eb5a4a2b-d8d2-47e8-af22-e71a846b50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fdaef2-5a04-4858-8973-1b7d127da1f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d2e6e459-89cc-40e2-a681-f418dc608d72}" ma:internalName="TaxCatchAll" ma:showField="CatchAllData" ma:web="d2fdaef2-5a04-4858-8973-1b7d127da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3E5FE-6FA7-41CC-80A8-57B4C498C1C2}">
  <ds:schemaRefs>
    <ds:schemaRef ds:uri="http://schemas.microsoft.com/office/2006/metadata/properties"/>
    <ds:schemaRef ds:uri="http://schemas.microsoft.com/office/infopath/2007/PartnerControls"/>
    <ds:schemaRef ds:uri="d2fdaef2-5a04-4858-8973-1b7d127da1fa"/>
    <ds:schemaRef ds:uri="2d7a26e4-f686-4080-88e3-b3726c21f0b9"/>
  </ds:schemaRefs>
</ds:datastoreItem>
</file>

<file path=customXml/itemProps2.xml><?xml version="1.0" encoding="utf-8"?>
<ds:datastoreItem xmlns:ds="http://schemas.openxmlformats.org/officeDocument/2006/customXml" ds:itemID="{30F3B649-1AD7-4013-BBBF-1A5DD1639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a26e4-f686-4080-88e3-b3726c21f0b9"/>
    <ds:schemaRef ds:uri="d2fdaef2-5a04-4858-8973-1b7d127da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9E86D0-9620-4750-9BC1-36713532A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677</Words>
  <Characters>4132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May Jensen</dc:creator>
  <cp:keywords/>
  <dc:description/>
  <cp:lastModifiedBy>Marie Mørk Andersen</cp:lastModifiedBy>
  <cp:revision>7</cp:revision>
  <dcterms:created xsi:type="dcterms:W3CDTF">2026-08-28T06:21:00Z</dcterms:created>
  <dcterms:modified xsi:type="dcterms:W3CDTF">2026-08-28T08:54:00Z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0x010100C9BE2C369CB9F6488B5DF7B170CB6422</vt:lpwstr>
  </property>
  <property fmtid="{D5CDD505-2E9C-101B-9397-08002B2CF9AE}" pid="3" name="MediaServiceImageTags">
    <vt:lpwstr/>
  </property>
</Properties>
</file>